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АНКЕТА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02D56">
        <w:rPr>
          <w:rFonts w:ascii="Times New Roman" w:hAnsi="Times New Roman" w:cs="Times New Roman"/>
          <w:sz w:val="28"/>
          <w:szCs w:val="28"/>
        </w:rPr>
        <w:t>(анкета используется в целях обследования мнения участников</w:t>
      </w:r>
      <w:proofErr w:type="gramEnd"/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 xml:space="preserve">образовательного процесса о качестве </w:t>
      </w:r>
      <w:proofErr w:type="gramStart"/>
      <w:r w:rsidRPr="00002D5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деятельности образовательных организаций,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заполняется респондентами)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Просим внимательно отнестись к анкетированию и внимательно ответить на вопросы.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Анкета является анонимной. Указывать свое имя, Ваши личные данные не требуется.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Ваше мнение нам очень важно и будет учтено в дальнейшей работе.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1 Открытость и доступность информации, размещенной на официальном сайте.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1.1 Полнота и актуальность информации об организац</w:t>
      </w:r>
      <w:proofErr w:type="gramStart"/>
      <w:r w:rsidRPr="00002D5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02D5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 (информация отсутствует);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плохо, не соответствует минимальным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(информация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 не полностью, не структурирована, не актуальна);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плохо структурирована, не актуальна);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(информация представлена полностью, хорошо структурирована, частично не актуальна);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(информация размещена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полностью, хорошо структурирована,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актуальна);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1.2 Наличие сведений о педагогических работниках организации.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 (информация отсутствует);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(информация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 не полностью);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но со значительными недостатками);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целом хорошо, за исключением незначительных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(информация представлена полностью, за исключением незначительных недостатков);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(информация размещена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полностью, размещена актуальная информация);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образовательного процесса не обеспечено);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плохо, не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минимальным требованиям (обеспечена работа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телефона горячей линии по вопросам оказания образовательных услуг);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(Обеспечена работа телефона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онлайн-опросов</w:t>
            </w:r>
            <w:proofErr w:type="spell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(не обеспечена доступность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сведений о ходе рассмотрения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граждан);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(наличие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статистической информации о ходе рассмотрения обращений граждан на сайте);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возможность получить информацию о ходе рассмотрения обращений граждан по телефону);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(обеспечена техническая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возможность получения сведений о ходе рассмотрения обращений граждан в режиме реального времени).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2. Комфортность условий, в которых осуществляется образовательная деятельность.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2.1 Материально-техническое и информационное обеспечение организации.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(полностью отсутствуют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электронные и бумажные средства обучения, читальные и методические кабинеты);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(имеются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бумажные средства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обучения, читальные и методические кабинеты, отсутствуют электронные средства обучения);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(имеются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(имеются бумажные средства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обучения, читальные и методические кабинеты, электронные средства обучения, включая доступ к интернету);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2.2 Наличие необходимых условий для охраны и укрепления здоровья, организации питания обучающихся.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Оцените условия для охраны и укрепления здоровья: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- (отсутствует спортивный зал и спортивные площадки);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имеет только физкультурный зал);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(организация оборудована всеми необходимыми спортивными сооружениями (спортзал, стадион и пр.));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оборудована всеми необходимыми спортивными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 xml:space="preserve">Условия по организации питания </w:t>
      </w:r>
      <w:proofErr w:type="gramStart"/>
      <w:r w:rsidRPr="00002D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2D56">
        <w:rPr>
          <w:rFonts w:ascii="Times New Roman" w:hAnsi="Times New Roman" w:cs="Times New Roman"/>
          <w:sz w:val="28"/>
          <w:szCs w:val="28"/>
        </w:rPr>
        <w:t>: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- (отсутствует столовая (буфет));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 (а) (в организации оборудовано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помещение для питания 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 xml:space="preserve">2.3 Условия для индивидуальной работы с </w:t>
      </w:r>
      <w:proofErr w:type="gramStart"/>
      <w:r w:rsidRPr="00002D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2D56">
        <w:rPr>
          <w:rFonts w:ascii="Times New Roman" w:hAnsi="Times New Roman" w:cs="Times New Roman"/>
          <w:sz w:val="28"/>
          <w:szCs w:val="28"/>
        </w:rPr>
        <w:t>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(в организации не созданы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 для индивидуальной работы с 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плохо, не соответствует минимальным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(условия созданы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частично, с использованием электронных средств обучения, без доступа в интернет);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(отлично, полностью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а)).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2.4 Наличие дополнительных образовательных программ.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не реализуются);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1 дополнительная образовательная программа);</w:t>
            </w:r>
            <w:proofErr w:type="gramEnd"/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программа);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(реализуются 3 дополнительные образовательные программы);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(реализуются более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3 дополнительных образовательных программ).</w:t>
            </w:r>
            <w:proofErr w:type="gramEnd"/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(условия для развития творческих способностей не предоставлены);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(предоставлены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условия для участия обучающихся только в спортивных мероприятиях);</w:t>
            </w:r>
            <w:proofErr w:type="gramEnd"/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удовлетворительно, но со значительными недостатками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(предоставлены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(предоставлены все условия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для участия обучающихся в международных и всероссийских олимпиадах и спортивных мероприятиях).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002D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02D56">
        <w:rPr>
          <w:rFonts w:ascii="Times New Roman" w:hAnsi="Times New Roman" w:cs="Times New Roman"/>
          <w:sz w:val="28"/>
          <w:szCs w:val="28"/>
        </w:rPr>
        <w:t>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(Отсутствуют условия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для оказания вышеуказанных видов помощи);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 xml:space="preserve">плохо, не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минимальным требованиям (вышеуказанные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виды помощи оказываются некачественно);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(имеется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(имеется возможность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качественно оказывать все 3 вида помощи (психолого-педагогической, медицинской или социальной)).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 (условия полностью отсутствуют);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(имеющиеся</w:t>
            </w:r>
            <w:proofErr w:type="gramEnd"/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</w:t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места - некомфортны);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удовлетворительно, но со значительными недостатками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за исключением незначительных недостатков условия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отлично, полностью удовлетворе</w:t>
            </w:r>
            <w:proofErr w:type="gramStart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02D56">
              <w:rPr>
                <w:rFonts w:ascii="Times New Roman" w:hAnsi="Times New Roman" w:cs="Times New Roman"/>
                <w:sz w:val="28"/>
                <w:szCs w:val="28"/>
              </w:rPr>
              <w:t>а) (условия полностью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соответствуют потребностям).</w:t>
            </w: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3 Доброжелательность, вежливость, компетентность работников.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3.1 Доброжелательность и вежливость работников.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удовлетворительно;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но есть недостатки;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полностью устраивает.</w:t>
            </w: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3.2 Компетентность работников.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удовлетворительно;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но есть недостатки;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полностью устраивает.</w:t>
            </w: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4 Общее удовлетворение качеством образовательной деятельности организации.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4.1 Удовлетворение материально-техническим обеспечением организации.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удовлетворительно;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но есть недостатки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полностью устраивает</w:t>
            </w: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4.2 Удовлетворение качеством предоставляемых образовательных услуг.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удовлетворительно;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но есть недостатки;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полностью устраивает.</w:t>
            </w:r>
          </w:p>
        </w:tc>
      </w:tr>
    </w:tbl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4.3 Готовность рекомендовать организацию родственникам и знакомым.</w:t>
      </w: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23" w:rsidRPr="00002D56" w:rsidRDefault="00687223" w:rsidP="0068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D56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2769"/>
        <w:gridCol w:w="2769"/>
      </w:tblGrid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неудовлетворительно, не устраивает;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удовлетворительно;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в целом хорошо, но есть недостатки;</w:t>
            </w: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223" w:rsidRPr="00002D56" w:rsidTr="00DD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223" w:rsidRPr="00002D56" w:rsidRDefault="00687223" w:rsidP="00DD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6">
              <w:rPr>
                <w:rFonts w:ascii="Times New Roman" w:hAnsi="Times New Roman" w:cs="Times New Roman"/>
                <w:sz w:val="28"/>
                <w:szCs w:val="28"/>
              </w:rPr>
              <w:br/>
              <w:t>полностью устраивает.</w:t>
            </w:r>
          </w:p>
        </w:tc>
      </w:tr>
    </w:tbl>
    <w:p w:rsidR="00687223" w:rsidRPr="00002D56" w:rsidRDefault="00687223" w:rsidP="00687223">
      <w:pPr>
        <w:rPr>
          <w:rFonts w:ascii="Times New Roman" w:hAnsi="Times New Roman" w:cs="Times New Roman"/>
          <w:sz w:val="28"/>
          <w:szCs w:val="28"/>
        </w:rPr>
      </w:pPr>
    </w:p>
    <w:p w:rsidR="00326BF9" w:rsidRDefault="00326BF9"/>
    <w:sectPr w:rsidR="00326BF9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223"/>
    <w:rsid w:val="00326BF9"/>
    <w:rsid w:val="0068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1934</Words>
  <Characters>11024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2017-12-14T12:51:00Z</dcterms:created>
  <dcterms:modified xsi:type="dcterms:W3CDTF">2017-12-14T12:51:00Z</dcterms:modified>
</cp:coreProperties>
</file>